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5785" w:rsidRPr="00FC6FEF" w:rsidRDefault="008F5785" w:rsidP="00661B4C">
      <w:pPr>
        <w:spacing w:line="276" w:lineRule="auto"/>
        <w:ind w:right="-150"/>
        <w:rPr>
          <w:sz w:val="22"/>
          <w:szCs w:val="22"/>
        </w:rPr>
      </w:pPr>
    </w:p>
    <w:p w:rsidR="00FE4F41" w:rsidRPr="00FC6FEF" w:rsidRDefault="009D675B" w:rsidP="00D3431B">
      <w:pPr>
        <w:spacing w:line="276" w:lineRule="auto"/>
        <w:ind w:right="-150"/>
        <w:jc w:val="center"/>
        <w:rPr>
          <w:sz w:val="22"/>
          <w:szCs w:val="22"/>
        </w:rPr>
      </w:pPr>
      <w:r w:rsidRPr="00FC6FEF">
        <w:rPr>
          <w:noProof/>
          <w:sz w:val="22"/>
          <w:szCs w:val="22"/>
        </w:rPr>
        <w:drawing>
          <wp:inline distT="0" distB="0" distL="0" distR="0" wp14:anchorId="5D1B66A4" wp14:editId="7F3D91EE">
            <wp:extent cx="6475730" cy="513714"/>
            <wp:effectExtent l="0" t="0" r="0" b="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513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785" w:rsidRPr="00FC6FEF" w:rsidRDefault="008F5785" w:rsidP="00D3431B">
      <w:pPr>
        <w:spacing w:line="276" w:lineRule="auto"/>
        <w:ind w:right="-8"/>
        <w:jc w:val="both"/>
        <w:rPr>
          <w:sz w:val="22"/>
          <w:szCs w:val="22"/>
        </w:rPr>
      </w:pPr>
    </w:p>
    <w:p w:rsidR="00661B4C" w:rsidRPr="00FC6FEF" w:rsidRDefault="00C910F8" w:rsidP="00C910F8">
      <w:pPr>
        <w:pStyle w:val="Titolo1"/>
        <w:tabs>
          <w:tab w:val="left" w:pos="7172"/>
        </w:tabs>
        <w:spacing w:before="0" w:after="0"/>
        <w:ind w:left="7088" w:right="-8" w:hanging="722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>Allegato A Domanda di Partecipazione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 Dirigente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Scolastico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del </w:t>
      </w:r>
    </w:p>
    <w:p w:rsidR="00661B4C" w:rsidRPr="00FC6FE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Liceo Lucio Piccolo </w:t>
      </w:r>
    </w:p>
    <w:p w:rsidR="00661B4C" w:rsidRPr="00FC6FE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>di Capo d’Orlando</w:t>
      </w:r>
    </w:p>
    <w:p w:rsidR="00661B4C" w:rsidRPr="00FC6FEF" w:rsidRDefault="00661B4C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</w:p>
    <w:p w:rsidR="004936E5" w:rsidRPr="004936E5" w:rsidRDefault="009D675B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  <w:r w:rsidRPr="009D675B">
        <w:rPr>
          <w:b/>
          <w:bCs/>
          <w:sz w:val="22"/>
          <w:szCs w:val="22"/>
        </w:rPr>
        <w:t xml:space="preserve">Oggetto: Avviso di selezione per il conferimento di n. </w:t>
      </w:r>
      <w:r w:rsidRPr="00FC6FEF">
        <w:rPr>
          <w:b/>
          <w:bCs/>
          <w:sz w:val="22"/>
          <w:szCs w:val="22"/>
        </w:rPr>
        <w:t>9</w:t>
      </w:r>
      <w:r w:rsidRPr="009D675B">
        <w:rPr>
          <w:b/>
          <w:bCs/>
          <w:sz w:val="22"/>
          <w:szCs w:val="22"/>
        </w:rPr>
        <w:t xml:space="preserve"> incaric</w:t>
      </w:r>
      <w:r w:rsidRPr="00FC6FEF">
        <w:rPr>
          <w:b/>
          <w:bCs/>
          <w:sz w:val="22"/>
          <w:szCs w:val="22"/>
        </w:rPr>
        <w:t>hi</w:t>
      </w:r>
      <w:r w:rsidRPr="009D675B">
        <w:rPr>
          <w:b/>
          <w:bCs/>
          <w:sz w:val="22"/>
          <w:szCs w:val="22"/>
        </w:rPr>
        <w:t xml:space="preserve"> a</w:t>
      </w:r>
      <w:r w:rsidR="004D0230">
        <w:rPr>
          <w:b/>
          <w:bCs/>
          <w:sz w:val="22"/>
          <w:szCs w:val="22"/>
        </w:rPr>
        <w:t xml:space="preserve">d </w:t>
      </w:r>
      <w:r w:rsidRPr="009D675B">
        <w:rPr>
          <w:b/>
          <w:bCs/>
          <w:sz w:val="22"/>
          <w:szCs w:val="22"/>
        </w:rPr>
        <w:t>Espert</w:t>
      </w:r>
      <w:r w:rsidRPr="00FC6FEF">
        <w:rPr>
          <w:b/>
          <w:bCs/>
          <w:sz w:val="22"/>
          <w:szCs w:val="22"/>
        </w:rPr>
        <w:t>i</w:t>
      </w:r>
      <w:r w:rsidRPr="009D675B">
        <w:rPr>
          <w:b/>
          <w:bCs/>
          <w:sz w:val="22"/>
          <w:szCs w:val="22"/>
        </w:rPr>
        <w:t xml:space="preserve"> </w:t>
      </w:r>
      <w:r w:rsidR="008318F0" w:rsidRPr="00FC6FEF">
        <w:rPr>
          <w:b/>
          <w:bCs/>
          <w:sz w:val="22"/>
          <w:szCs w:val="22"/>
        </w:rPr>
        <w:t xml:space="preserve">Formatori </w:t>
      </w:r>
      <w:r w:rsidRPr="009D675B">
        <w:rPr>
          <w:b/>
          <w:bCs/>
          <w:sz w:val="22"/>
          <w:szCs w:val="22"/>
        </w:rPr>
        <w:t>intern</w:t>
      </w:r>
      <w:r w:rsidRPr="00FC6FEF">
        <w:rPr>
          <w:b/>
          <w:bCs/>
          <w:sz w:val="22"/>
          <w:szCs w:val="22"/>
        </w:rPr>
        <w:t>i</w:t>
      </w:r>
      <w:r w:rsidRPr="009D675B">
        <w:rPr>
          <w:b/>
          <w:bCs/>
          <w:sz w:val="22"/>
          <w:szCs w:val="22"/>
        </w:rPr>
        <w:t>/estern</w:t>
      </w:r>
      <w:r w:rsidRPr="00FC6FEF">
        <w:rPr>
          <w:b/>
          <w:bCs/>
          <w:sz w:val="22"/>
          <w:szCs w:val="22"/>
        </w:rPr>
        <w:t>i</w:t>
      </w:r>
      <w:r w:rsidRPr="00FC6FEF">
        <w:rPr>
          <w:sz w:val="22"/>
          <w:szCs w:val="22"/>
        </w:rPr>
        <w:t xml:space="preserve"> </w:t>
      </w:r>
      <w:r w:rsidRPr="009D675B">
        <w:rPr>
          <w:b/>
          <w:bCs/>
          <w:sz w:val="22"/>
          <w:szCs w:val="22"/>
        </w:rPr>
        <w:t xml:space="preserve">in n. </w:t>
      </w:r>
      <w:r w:rsidRPr="00FC6FEF">
        <w:rPr>
          <w:b/>
          <w:bCs/>
          <w:sz w:val="22"/>
          <w:szCs w:val="22"/>
        </w:rPr>
        <w:t>9</w:t>
      </w:r>
      <w:r w:rsidRPr="009D675B">
        <w:rPr>
          <w:b/>
          <w:bCs/>
          <w:sz w:val="22"/>
          <w:szCs w:val="22"/>
        </w:rPr>
        <w:t xml:space="preserve"> edizion</w:t>
      </w:r>
      <w:r w:rsidRPr="00FC6FEF">
        <w:rPr>
          <w:b/>
          <w:bCs/>
          <w:sz w:val="22"/>
          <w:szCs w:val="22"/>
        </w:rPr>
        <w:t>i</w:t>
      </w:r>
      <w:r w:rsidRPr="009D675B">
        <w:rPr>
          <w:b/>
          <w:bCs/>
          <w:sz w:val="22"/>
          <w:szCs w:val="22"/>
        </w:rPr>
        <w:t xml:space="preserve"> d</w:t>
      </w:r>
      <w:r w:rsidRPr="00FC6FEF">
        <w:rPr>
          <w:b/>
          <w:bCs/>
          <w:sz w:val="22"/>
          <w:szCs w:val="22"/>
        </w:rPr>
        <w:t xml:space="preserve">i </w:t>
      </w:r>
      <w:r w:rsidR="0042429C" w:rsidRPr="00FC6FEF">
        <w:rPr>
          <w:b/>
          <w:bCs/>
          <w:sz w:val="22"/>
          <w:szCs w:val="22"/>
        </w:rPr>
        <w:t>“</w:t>
      </w:r>
      <w:r w:rsidRPr="00FC6FEF">
        <w:rPr>
          <w:b/>
          <w:bCs/>
          <w:sz w:val="22"/>
          <w:szCs w:val="22"/>
        </w:rPr>
        <w:t>Percorsi di formazione e approfondimento sull’intelligenza artificiale nell’organizzazione e nella didattica</w:t>
      </w:r>
      <w:r w:rsidR="0042429C" w:rsidRPr="00FC6FEF">
        <w:rPr>
          <w:b/>
          <w:bCs/>
          <w:sz w:val="22"/>
          <w:szCs w:val="22"/>
        </w:rPr>
        <w:t>”</w:t>
      </w:r>
      <w:r w:rsidRPr="00FC6FEF">
        <w:rPr>
          <w:b/>
          <w:bCs/>
          <w:sz w:val="22"/>
          <w:szCs w:val="22"/>
        </w:rPr>
        <w:t xml:space="preserve"> e di n.</w:t>
      </w:r>
      <w:r w:rsidR="0037026F" w:rsidRPr="00FC6FEF">
        <w:rPr>
          <w:b/>
          <w:bCs/>
          <w:sz w:val="22"/>
          <w:szCs w:val="22"/>
        </w:rPr>
        <w:t xml:space="preserve"> </w:t>
      </w:r>
      <w:r w:rsidRPr="00FC6FEF">
        <w:rPr>
          <w:b/>
          <w:bCs/>
          <w:sz w:val="22"/>
          <w:szCs w:val="22"/>
        </w:rPr>
        <w:t>6 incarichi</w:t>
      </w:r>
      <w:r w:rsidRPr="009D675B">
        <w:rPr>
          <w:b/>
          <w:bCs/>
          <w:sz w:val="22"/>
          <w:szCs w:val="22"/>
        </w:rPr>
        <w:t xml:space="preserve"> a</w:t>
      </w:r>
      <w:r w:rsidR="004D0230">
        <w:rPr>
          <w:b/>
          <w:bCs/>
          <w:sz w:val="22"/>
          <w:szCs w:val="22"/>
        </w:rPr>
        <w:t>d</w:t>
      </w:r>
      <w:r w:rsidRPr="009D675B">
        <w:rPr>
          <w:b/>
          <w:bCs/>
          <w:sz w:val="22"/>
          <w:szCs w:val="22"/>
        </w:rPr>
        <w:t xml:space="preserve"> Espert</w:t>
      </w:r>
      <w:r w:rsidRPr="00FC6FEF">
        <w:rPr>
          <w:b/>
          <w:bCs/>
          <w:sz w:val="22"/>
          <w:szCs w:val="22"/>
        </w:rPr>
        <w:t>i</w:t>
      </w:r>
      <w:r w:rsidRPr="009D675B">
        <w:rPr>
          <w:b/>
          <w:bCs/>
          <w:sz w:val="22"/>
          <w:szCs w:val="22"/>
        </w:rPr>
        <w:t xml:space="preserve"> </w:t>
      </w:r>
      <w:r w:rsidR="004D0230">
        <w:rPr>
          <w:b/>
          <w:bCs/>
          <w:sz w:val="22"/>
          <w:szCs w:val="22"/>
        </w:rPr>
        <w:t xml:space="preserve">formatori </w:t>
      </w:r>
      <w:r w:rsidRPr="009D675B">
        <w:rPr>
          <w:b/>
          <w:bCs/>
          <w:sz w:val="22"/>
          <w:szCs w:val="22"/>
        </w:rPr>
        <w:t>intern</w:t>
      </w:r>
      <w:r w:rsidRPr="00FC6FEF">
        <w:rPr>
          <w:b/>
          <w:bCs/>
          <w:sz w:val="22"/>
          <w:szCs w:val="22"/>
        </w:rPr>
        <w:t>i</w:t>
      </w:r>
      <w:r w:rsidRPr="009D675B">
        <w:rPr>
          <w:b/>
          <w:bCs/>
          <w:sz w:val="22"/>
          <w:szCs w:val="22"/>
        </w:rPr>
        <w:t>/estern</w:t>
      </w:r>
      <w:r w:rsidRPr="00FC6FEF">
        <w:rPr>
          <w:b/>
          <w:bCs/>
          <w:sz w:val="22"/>
          <w:szCs w:val="22"/>
        </w:rPr>
        <w:t>i</w:t>
      </w:r>
      <w:r w:rsidR="0037026F" w:rsidRPr="00FC6FEF">
        <w:rPr>
          <w:b/>
          <w:bCs/>
          <w:sz w:val="22"/>
          <w:szCs w:val="22"/>
        </w:rPr>
        <w:t xml:space="preserve"> in n. 6 edizioni dei</w:t>
      </w:r>
      <w:r w:rsidRPr="00FC6FEF">
        <w:rPr>
          <w:sz w:val="22"/>
          <w:szCs w:val="22"/>
        </w:rPr>
        <w:t xml:space="preserve"> </w:t>
      </w:r>
      <w:r w:rsidR="0042429C" w:rsidRPr="00FC6FEF">
        <w:rPr>
          <w:sz w:val="22"/>
          <w:szCs w:val="22"/>
        </w:rPr>
        <w:t>“</w:t>
      </w:r>
      <w:r w:rsidRPr="009D675B">
        <w:rPr>
          <w:b/>
          <w:bCs/>
          <w:color w:val="171A1E"/>
          <w:sz w:val="22"/>
          <w:szCs w:val="22"/>
        </w:rPr>
        <w:t xml:space="preserve">Laboratori </w:t>
      </w:r>
      <w:r w:rsidRPr="00FC6FEF">
        <w:rPr>
          <w:b/>
          <w:bCs/>
          <w:color w:val="171A1E"/>
          <w:sz w:val="22"/>
          <w:szCs w:val="22"/>
        </w:rPr>
        <w:t>formativi sul campo per docenti con il coinvolgimento degli studenti</w:t>
      </w:r>
      <w:r w:rsidR="0042429C" w:rsidRPr="00FC6FEF">
        <w:rPr>
          <w:b/>
          <w:bCs/>
          <w:color w:val="171A1E"/>
          <w:sz w:val="22"/>
          <w:szCs w:val="22"/>
        </w:rPr>
        <w:t>”</w:t>
      </w:r>
      <w:r w:rsidRPr="009D675B">
        <w:rPr>
          <w:b/>
          <w:bCs/>
          <w:color w:val="171A1E"/>
          <w:sz w:val="22"/>
          <w:szCs w:val="22"/>
        </w:rPr>
        <w:t xml:space="preserve">, relativi </w:t>
      </w:r>
      <w:r w:rsidRPr="00FC6FEF">
        <w:rPr>
          <w:b/>
          <w:bCs/>
          <w:color w:val="171A1E"/>
          <w:sz w:val="22"/>
          <w:szCs w:val="22"/>
        </w:rPr>
        <w:t>agli Snodi formativi per la transizione digitale sull’utilizzo dell’intelligenza artificiale</w:t>
      </w:r>
      <w:r w:rsidR="00160BF7">
        <w:rPr>
          <w:b/>
          <w:bCs/>
          <w:color w:val="171A1E"/>
          <w:sz w:val="22"/>
          <w:szCs w:val="22"/>
        </w:rPr>
        <w:t xml:space="preserve"> nella scuola</w:t>
      </w:r>
      <w:r w:rsidR="004936E5" w:rsidRPr="00FC6FEF">
        <w:rPr>
          <w:b/>
          <w:bCs/>
          <w:color w:val="171A1E"/>
          <w:sz w:val="22"/>
          <w:szCs w:val="22"/>
        </w:rPr>
        <w:t xml:space="preserve">. </w:t>
      </w:r>
      <w:r w:rsidR="004936E5" w:rsidRPr="00FC6FEF">
        <w:rPr>
          <w:b/>
          <w:bCs/>
          <w:sz w:val="22"/>
          <w:szCs w:val="22"/>
        </w:rPr>
        <w:t xml:space="preserve">PIANO NAZIONALE DI RIPRESA E RESILIENZA MISSIONE 4: </w:t>
      </w:r>
      <w:r w:rsidR="004936E5" w:rsidRPr="004936E5">
        <w:rPr>
          <w:b/>
          <w:bCs/>
          <w:sz w:val="22"/>
          <w:szCs w:val="22"/>
        </w:rPr>
        <w:t>ISTRUZIONE E RICERCA Componente 1 – Potenziamento dell’offerta dei servizi di istruzione: dagli asili</w:t>
      </w:r>
      <w:r w:rsidR="004936E5" w:rsidRPr="00FC6FEF">
        <w:rPr>
          <w:b/>
          <w:bCs/>
          <w:sz w:val="22"/>
          <w:szCs w:val="22"/>
        </w:rPr>
        <w:t xml:space="preserve"> </w:t>
      </w:r>
      <w:r w:rsidR="004936E5" w:rsidRPr="004936E5">
        <w:rPr>
          <w:b/>
          <w:bCs/>
          <w:sz w:val="22"/>
          <w:szCs w:val="22"/>
        </w:rPr>
        <w:t>nido alle Università Investimento 2.1: Didattica digitale integrata e formazione alla transizione digitale per il</w:t>
      </w:r>
      <w:r w:rsidR="004936E5" w:rsidRPr="00FC6FEF">
        <w:rPr>
          <w:b/>
          <w:bCs/>
          <w:sz w:val="22"/>
          <w:szCs w:val="22"/>
        </w:rPr>
        <w:t xml:space="preserve"> </w:t>
      </w:r>
      <w:r w:rsidR="004936E5" w:rsidRPr="004936E5">
        <w:rPr>
          <w:b/>
          <w:bCs/>
          <w:sz w:val="22"/>
          <w:szCs w:val="22"/>
        </w:rPr>
        <w:t>personale scolastico Decreto del Ministro dell’istruzione e del merito 11 novembre 2025, n. 219</w:t>
      </w:r>
      <w:r w:rsidR="0037026F" w:rsidRPr="00FC6FEF">
        <w:rPr>
          <w:b/>
          <w:bCs/>
          <w:sz w:val="22"/>
          <w:szCs w:val="22"/>
        </w:rPr>
        <w:t>.</w:t>
      </w:r>
    </w:p>
    <w:p w:rsidR="009D675B" w:rsidRPr="009D675B" w:rsidRDefault="009D675B" w:rsidP="00D3431B">
      <w:pPr>
        <w:spacing w:line="276" w:lineRule="auto"/>
        <w:ind w:right="-8"/>
        <w:jc w:val="both"/>
        <w:rPr>
          <w:color w:val="000000"/>
          <w:sz w:val="22"/>
          <w:szCs w:val="22"/>
        </w:rPr>
      </w:pPr>
    </w:p>
    <w:p w:rsidR="009D675B" w:rsidRPr="009D675B" w:rsidRDefault="004936E5" w:rsidP="00D3431B">
      <w:pPr>
        <w:pStyle w:val="p1"/>
        <w:spacing w:line="276" w:lineRule="auto"/>
        <w:rPr>
          <w:sz w:val="22"/>
          <w:szCs w:val="22"/>
        </w:rPr>
      </w:pPr>
      <w:r w:rsidRPr="00FC6FEF">
        <w:rPr>
          <w:b/>
          <w:bCs/>
          <w:sz w:val="22"/>
          <w:szCs w:val="22"/>
        </w:rPr>
        <w:t>TITOLO PROGETTO</w:t>
      </w:r>
      <w:r w:rsidR="009D675B" w:rsidRPr="009D675B">
        <w:rPr>
          <w:b/>
          <w:bCs/>
          <w:sz w:val="22"/>
          <w:szCs w:val="22"/>
        </w:rPr>
        <w:t xml:space="preserve">: </w:t>
      </w:r>
      <w:r w:rsidRPr="00FC6FEF">
        <w:rPr>
          <w:b/>
          <w:bCs/>
          <w:sz w:val="22"/>
          <w:szCs w:val="22"/>
        </w:rPr>
        <w:t>“Human in the Loop: l'AI al servizio della scuola”</w:t>
      </w:r>
    </w:p>
    <w:p w:rsidR="004936E5" w:rsidRPr="004936E5" w:rsidRDefault="004936E5" w:rsidP="00D3431B">
      <w:pPr>
        <w:spacing w:line="276" w:lineRule="auto"/>
        <w:rPr>
          <w:color w:val="000000"/>
          <w:sz w:val="22"/>
          <w:szCs w:val="22"/>
        </w:rPr>
      </w:pPr>
      <w:r w:rsidRPr="004936E5">
        <w:rPr>
          <w:b/>
          <w:bCs/>
          <w:color w:val="000000"/>
          <w:sz w:val="22"/>
          <w:szCs w:val="22"/>
        </w:rPr>
        <w:t>AVVISO:</w:t>
      </w:r>
      <w:r w:rsidRPr="00FC6FEF">
        <w:rPr>
          <w:b/>
          <w:bCs/>
          <w:color w:val="000000"/>
          <w:sz w:val="22"/>
          <w:szCs w:val="22"/>
        </w:rPr>
        <w:t xml:space="preserve"> </w:t>
      </w:r>
      <w:r w:rsidRPr="004936E5">
        <w:rPr>
          <w:b/>
          <w:bCs/>
          <w:color w:val="000000"/>
          <w:sz w:val="22"/>
          <w:szCs w:val="22"/>
        </w:rPr>
        <w:t>M4C1I2.1-2026-1745</w:t>
      </w:r>
    </w:p>
    <w:p w:rsidR="004936E5" w:rsidRPr="00FC6FEF" w:rsidRDefault="004936E5" w:rsidP="00D3431B">
      <w:pPr>
        <w:pStyle w:val="p1"/>
        <w:spacing w:line="276" w:lineRule="auto"/>
        <w:rPr>
          <w:sz w:val="22"/>
          <w:szCs w:val="22"/>
        </w:rPr>
      </w:pPr>
      <w:r w:rsidRPr="00FC6FEF">
        <w:rPr>
          <w:b/>
          <w:bCs/>
          <w:sz w:val="22"/>
          <w:szCs w:val="22"/>
        </w:rPr>
        <w:t>CUP: G14D25005440006</w:t>
      </w:r>
    </w:p>
    <w:p w:rsidR="00661B4C" w:rsidRPr="00FC6FEF" w:rsidRDefault="00661B4C" w:rsidP="00661B4C">
      <w:pPr>
        <w:pStyle w:val="Corpotesto"/>
        <w:ind w:left="0"/>
        <w:rPr>
          <w:b/>
        </w:rPr>
      </w:pPr>
    </w:p>
    <w:p w:rsidR="00661B4C" w:rsidRPr="00FC6FEF" w:rsidRDefault="00661B4C" w:rsidP="00661B4C">
      <w:pPr>
        <w:pStyle w:val="Corpotesto"/>
        <w:spacing w:before="10" w:after="1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10"/>
      </w:tblGrid>
      <w:tr w:rsidR="00661B4C" w:rsidRPr="00FC6FEF" w:rsidTr="00661B4C">
        <w:trPr>
          <w:trHeight w:val="340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spacing w:before="66" w:line="254" w:lineRule="exact"/>
              <w:ind w:left="110"/>
            </w:pPr>
            <w:r w:rsidRPr="00FC6FEF">
              <w:t>Il/La</w:t>
            </w:r>
            <w:r w:rsidRPr="00FC6FEF">
              <w:rPr>
                <w:spacing w:val="-4"/>
              </w:rPr>
              <w:t xml:space="preserve"> </w:t>
            </w:r>
            <w:r w:rsidRPr="00FC6FEF">
              <w:t>sottoscritto/a</w:t>
            </w:r>
            <w:r w:rsidRPr="00FC6FEF">
              <w:rPr>
                <w:spacing w:val="-3"/>
              </w:rPr>
              <w:t xml:space="preserve"> </w:t>
            </w:r>
            <w:r w:rsidRPr="00FC6FEF">
              <w:t>…………………………………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</w:t>
            </w:r>
            <w:proofErr w:type="gramStart"/>
            <w:r w:rsidRPr="00FC6FEF">
              <w:t>…….</w:t>
            </w:r>
            <w:proofErr w:type="gramEnd"/>
            <w:r w:rsidRPr="00FC6FEF">
              <w:t>.…………………………………</w:t>
            </w:r>
          </w:p>
        </w:tc>
      </w:tr>
      <w:tr w:rsidR="00661B4C" w:rsidRPr="00FC6FEF" w:rsidTr="00661B4C">
        <w:trPr>
          <w:trHeight w:val="550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spacing w:before="1" w:line="276" w:lineRule="exact"/>
              <w:ind w:left="110"/>
            </w:pPr>
            <w:proofErr w:type="spellStart"/>
            <w:r w:rsidRPr="00FC6FEF">
              <w:t>Nat</w:t>
            </w:r>
            <w:proofErr w:type="spellEnd"/>
            <w:r w:rsidRPr="00FC6FEF">
              <w:t xml:space="preserve"> …. a …………</w:t>
            </w:r>
            <w:proofErr w:type="gramStart"/>
            <w:r w:rsidRPr="00FC6FEF">
              <w:t>…….</w:t>
            </w:r>
            <w:proofErr w:type="gramEnd"/>
            <w:r w:rsidRPr="00FC6FEF">
              <w:t>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….  (</w:t>
            </w:r>
            <w:proofErr w:type="spellStart"/>
            <w:r w:rsidRPr="00FC6FEF">
              <w:t>prov</w:t>
            </w:r>
            <w:proofErr w:type="spellEnd"/>
            <w:r w:rsidRPr="00FC6FEF">
              <w:t xml:space="preserve"> </w:t>
            </w:r>
            <w:proofErr w:type="gramStart"/>
            <w:r w:rsidRPr="00FC6FEF">
              <w:t>…….</w:t>
            </w:r>
            <w:proofErr w:type="gramEnd"/>
            <w:r w:rsidRPr="00FC6FEF">
              <w:t>) il ……</w:t>
            </w:r>
            <w:proofErr w:type="gramStart"/>
            <w:r w:rsidRPr="00FC6FEF">
              <w:t>/.…</w:t>
            </w:r>
            <w:proofErr w:type="gramEnd"/>
            <w:r w:rsidRPr="00FC6FEF">
              <w:t>/……   e residente a 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.………</w:t>
            </w:r>
            <w:proofErr w:type="gramStart"/>
            <w:r w:rsidRPr="00FC6FEF">
              <w:t>…….</w:t>
            </w:r>
            <w:proofErr w:type="gramEnd"/>
            <w:r w:rsidRPr="00FC6FEF">
              <w:t>. (</w:t>
            </w:r>
            <w:proofErr w:type="spellStart"/>
            <w:r w:rsidRPr="00FC6FEF">
              <w:t>prov</w:t>
            </w:r>
            <w:proofErr w:type="spellEnd"/>
            <w:proofErr w:type="gramStart"/>
            <w:r w:rsidRPr="00FC6FEF">
              <w:t xml:space="preserve"> ….</w:t>
            </w:r>
            <w:proofErr w:type="gramEnd"/>
            <w:r w:rsidRPr="00FC6FEF">
              <w:t>…)</w:t>
            </w:r>
          </w:p>
        </w:tc>
      </w:tr>
      <w:tr w:rsidR="00661B4C" w:rsidRPr="00FC6FEF" w:rsidTr="00661B4C">
        <w:trPr>
          <w:trHeight w:val="554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tabs>
                <w:tab w:val="left" w:pos="8233"/>
              </w:tabs>
              <w:spacing w:before="1"/>
              <w:ind w:left="110"/>
            </w:pPr>
            <w:r w:rsidRPr="00FC6FEF">
              <w:t>in</w:t>
            </w:r>
            <w:r w:rsidRPr="00FC6FEF">
              <w:rPr>
                <w:spacing w:val="82"/>
              </w:rPr>
              <w:t xml:space="preserve"> </w:t>
            </w:r>
            <w:r w:rsidRPr="00FC6FEF">
              <w:t>Via/Piazza</w:t>
            </w:r>
            <w:r w:rsidRPr="00FC6FEF">
              <w:rPr>
                <w:spacing w:val="86"/>
              </w:rPr>
              <w:t xml:space="preserve"> </w:t>
            </w:r>
            <w:r w:rsidRPr="00FC6FEF">
              <w:t>…………………………………………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……………   n.</w:t>
            </w:r>
            <w:r w:rsidRPr="00FC6FEF">
              <w:rPr>
                <w:spacing w:val="35"/>
              </w:rPr>
              <w:t xml:space="preserve"> </w:t>
            </w:r>
            <w:r w:rsidRPr="00FC6FEF">
              <w:t xml:space="preserve">…… </w:t>
            </w:r>
            <w:proofErr w:type="spellStart"/>
            <w:r w:rsidRPr="00FC6FEF">
              <w:t>c.a.p.</w:t>
            </w:r>
            <w:proofErr w:type="spellEnd"/>
            <w:r w:rsidRPr="00FC6FEF">
              <w:rPr>
                <w:spacing w:val="-2"/>
              </w:rPr>
              <w:t xml:space="preserve"> </w:t>
            </w:r>
            <w:r w:rsidRPr="00FC6FEF">
              <w:t>…...……</w:t>
            </w:r>
          </w:p>
        </w:tc>
      </w:tr>
    </w:tbl>
    <w:tbl>
      <w:tblPr>
        <w:tblpPr w:leftFromText="141" w:rightFromText="141" w:vertAnchor="text" w:horzAnchor="margin" w:tblpY="1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516"/>
        <w:gridCol w:w="515"/>
        <w:gridCol w:w="520"/>
        <w:gridCol w:w="515"/>
        <w:gridCol w:w="516"/>
        <w:gridCol w:w="520"/>
        <w:gridCol w:w="515"/>
        <w:gridCol w:w="520"/>
        <w:gridCol w:w="515"/>
        <w:gridCol w:w="516"/>
        <w:gridCol w:w="520"/>
        <w:gridCol w:w="515"/>
        <w:gridCol w:w="520"/>
        <w:gridCol w:w="516"/>
        <w:gridCol w:w="520"/>
        <w:gridCol w:w="515"/>
      </w:tblGrid>
      <w:tr w:rsidR="00661B4C" w:rsidRPr="00FC6FEF" w:rsidTr="00661B4C">
        <w:trPr>
          <w:trHeight w:val="340"/>
        </w:trPr>
        <w:tc>
          <w:tcPr>
            <w:tcW w:w="1437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66" w:line="254" w:lineRule="exact"/>
              <w:ind w:left="110"/>
            </w:pPr>
            <w:r w:rsidRPr="00FC6FEF">
              <w:t>Cod.</w:t>
            </w:r>
            <w:r w:rsidRPr="00FC6FEF">
              <w:rPr>
                <w:spacing w:val="-4"/>
              </w:rPr>
              <w:t xml:space="preserve"> </w:t>
            </w:r>
            <w:r w:rsidRPr="00FC6FEF">
              <w:t>Fiscale</w:t>
            </w: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</w:tr>
    </w:tbl>
    <w:p w:rsidR="00661B4C" w:rsidRPr="00FC6FEF" w:rsidRDefault="00661B4C" w:rsidP="00661B4C">
      <w:pPr>
        <w:spacing w:before="1"/>
        <w:ind w:right="397"/>
        <w:jc w:val="center"/>
        <w:rPr>
          <w:sz w:val="22"/>
          <w:szCs w:val="22"/>
        </w:rPr>
      </w:pPr>
      <w:r w:rsidRPr="00FC6FEF">
        <w:rPr>
          <w:color w:val="C0C0C0"/>
          <w:sz w:val="22"/>
          <w:szCs w:val="22"/>
        </w:rPr>
        <w:t>…</w:t>
      </w:r>
    </w:p>
    <w:tbl>
      <w:tblPr>
        <w:tblpPr w:leftFromText="141" w:rightFromText="141" w:vertAnchor="text" w:horzAnchor="margin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3302"/>
        <w:gridCol w:w="3286"/>
      </w:tblGrid>
      <w:tr w:rsidR="00661B4C" w:rsidRPr="00FC6FEF" w:rsidTr="00661B4C">
        <w:trPr>
          <w:trHeight w:val="555"/>
        </w:trPr>
        <w:tc>
          <w:tcPr>
            <w:tcW w:w="3123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10"/>
            </w:pPr>
            <w:r w:rsidRPr="00FC6FEF">
              <w:t>Tel.</w:t>
            </w:r>
          </w:p>
        </w:tc>
        <w:tc>
          <w:tcPr>
            <w:tcW w:w="3302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09"/>
            </w:pPr>
            <w:r w:rsidRPr="00FC6FEF">
              <w:t>email</w:t>
            </w:r>
          </w:p>
        </w:tc>
        <w:tc>
          <w:tcPr>
            <w:tcW w:w="328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09"/>
            </w:pPr>
            <w:r w:rsidRPr="00FC6FEF">
              <w:t>Cell.</w:t>
            </w:r>
          </w:p>
        </w:tc>
      </w:tr>
    </w:tbl>
    <w:p w:rsidR="00661B4C" w:rsidRPr="00FC6FEF" w:rsidRDefault="00661B4C" w:rsidP="00661B4C">
      <w:pPr>
        <w:pStyle w:val="Corpotesto"/>
        <w:spacing w:before="9"/>
      </w:pPr>
    </w:p>
    <w:p w:rsidR="00661B4C" w:rsidRPr="00FC6FEF" w:rsidRDefault="00661B4C" w:rsidP="00661B4C">
      <w:pPr>
        <w:pStyle w:val="Corpotesto"/>
      </w:pPr>
    </w:p>
    <w:p w:rsidR="00661B4C" w:rsidRPr="00FC6FEF" w:rsidRDefault="00661B4C" w:rsidP="00661B4C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In</w:t>
      </w:r>
      <w:r w:rsidRPr="00FC6FEF">
        <w:rPr>
          <w:spacing w:val="-1"/>
          <w:sz w:val="22"/>
          <w:szCs w:val="22"/>
        </w:rPr>
        <w:t xml:space="preserve"> </w:t>
      </w:r>
      <w:r w:rsidRPr="00FC6FEF">
        <w:rPr>
          <w:sz w:val="22"/>
          <w:szCs w:val="22"/>
        </w:rPr>
        <w:t>qualità</w:t>
      </w:r>
      <w:r w:rsidRPr="00FC6FEF">
        <w:rPr>
          <w:spacing w:val="-3"/>
          <w:sz w:val="22"/>
          <w:szCs w:val="22"/>
        </w:rPr>
        <w:t xml:space="preserve"> </w:t>
      </w:r>
      <w:r w:rsidRPr="00FC6FEF">
        <w:rPr>
          <w:sz w:val="22"/>
          <w:szCs w:val="22"/>
        </w:rPr>
        <w:t>di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sym w:font="Symbol" w:char="F0A0"/>
      </w:r>
      <w:r w:rsidRPr="00FC6FEF">
        <w:rPr>
          <w:sz w:val="22"/>
          <w:szCs w:val="22"/>
        </w:rPr>
        <w:t xml:space="preserve"> 1. Personale in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servizio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presso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 xml:space="preserve">il Liceo Lucio Piccolo; </w:t>
      </w:r>
    </w:p>
    <w:p w:rsidR="003E18B9" w:rsidRDefault="00661B4C" w:rsidP="003E18B9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sym w:font="Symbol" w:char="F0A0"/>
      </w:r>
      <w:r w:rsidRPr="00FC6FEF">
        <w:rPr>
          <w:sz w:val="22"/>
          <w:szCs w:val="22"/>
        </w:rPr>
        <w:t xml:space="preserve"> 2. Personale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in</w:t>
      </w:r>
      <w:r w:rsidRPr="00FC6FEF">
        <w:rPr>
          <w:spacing w:val="-4"/>
          <w:sz w:val="22"/>
          <w:szCs w:val="22"/>
        </w:rPr>
        <w:t xml:space="preserve"> </w:t>
      </w:r>
      <w:r w:rsidRPr="00FC6FEF">
        <w:rPr>
          <w:sz w:val="22"/>
          <w:szCs w:val="22"/>
        </w:rPr>
        <w:t>servizio</w:t>
      </w:r>
      <w:r w:rsidRPr="00FC6FEF">
        <w:rPr>
          <w:spacing w:val="-3"/>
          <w:sz w:val="22"/>
          <w:szCs w:val="22"/>
        </w:rPr>
        <w:t xml:space="preserve"> </w:t>
      </w:r>
      <w:r w:rsidRPr="00FC6FEF">
        <w:rPr>
          <w:sz w:val="22"/>
          <w:szCs w:val="22"/>
        </w:rPr>
        <w:t>presso</w:t>
      </w:r>
      <w:r w:rsidRPr="00FC6FEF">
        <w:rPr>
          <w:spacing w:val="-4"/>
          <w:sz w:val="22"/>
          <w:szCs w:val="22"/>
        </w:rPr>
        <w:t xml:space="preserve"> </w:t>
      </w:r>
      <w:r w:rsidRPr="00FC6FEF">
        <w:rPr>
          <w:sz w:val="22"/>
          <w:szCs w:val="22"/>
        </w:rPr>
        <w:t>altre</w:t>
      </w:r>
      <w:r w:rsidRPr="00FC6FEF">
        <w:rPr>
          <w:spacing w:val="-1"/>
          <w:sz w:val="22"/>
          <w:szCs w:val="22"/>
        </w:rPr>
        <w:t xml:space="preserve"> </w:t>
      </w:r>
      <w:r w:rsidRPr="00FC6FEF">
        <w:rPr>
          <w:sz w:val="22"/>
          <w:szCs w:val="22"/>
        </w:rPr>
        <w:t>scuole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in</w:t>
      </w:r>
      <w:r w:rsidRPr="00FC6FEF">
        <w:rPr>
          <w:spacing w:val="-9"/>
          <w:sz w:val="22"/>
          <w:szCs w:val="22"/>
        </w:rPr>
        <w:t xml:space="preserve"> </w:t>
      </w:r>
      <w:r w:rsidRPr="00FC6FEF">
        <w:rPr>
          <w:sz w:val="22"/>
          <w:szCs w:val="22"/>
        </w:rPr>
        <w:t>collaborazione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plurima;</w:t>
      </w:r>
    </w:p>
    <w:p w:rsidR="00661B4C" w:rsidRPr="00FC6FEF" w:rsidRDefault="003E18B9" w:rsidP="003E18B9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FC6FEF">
        <w:rPr>
          <w:sz w:val="22"/>
          <w:szCs w:val="22"/>
        </w:rPr>
        <w:sym w:font="Symbol" w:char="F0A0"/>
      </w:r>
      <w:r w:rsidRPr="00FC6FEF">
        <w:rPr>
          <w:sz w:val="22"/>
          <w:szCs w:val="22"/>
        </w:rPr>
        <w:t xml:space="preserve"> </w:t>
      </w:r>
      <w:r w:rsidR="004D0230">
        <w:rPr>
          <w:sz w:val="22"/>
          <w:szCs w:val="22"/>
        </w:rPr>
        <w:t>3. Personale di altra Pubblica Amministrazione, personale esterno alle istituzioni scolastiche.</w:t>
      </w:r>
    </w:p>
    <w:p w:rsidR="00661B4C" w:rsidRDefault="00661B4C" w:rsidP="00661B4C">
      <w:pPr>
        <w:spacing w:before="22"/>
        <w:jc w:val="both"/>
        <w:rPr>
          <w:sz w:val="22"/>
          <w:szCs w:val="22"/>
        </w:rPr>
      </w:pPr>
    </w:p>
    <w:p w:rsidR="00160BF7" w:rsidRPr="00FC6FEF" w:rsidRDefault="00160BF7" w:rsidP="00661B4C">
      <w:pPr>
        <w:spacing w:before="22"/>
        <w:jc w:val="both"/>
        <w:rPr>
          <w:sz w:val="22"/>
          <w:szCs w:val="22"/>
        </w:rPr>
      </w:pPr>
    </w:p>
    <w:p w:rsidR="00160BF7" w:rsidRPr="00FC6FEF" w:rsidRDefault="00661B4C" w:rsidP="00160BF7">
      <w:pPr>
        <w:spacing w:line="276" w:lineRule="auto"/>
        <w:ind w:left="-142"/>
        <w:rPr>
          <w:sz w:val="22"/>
          <w:szCs w:val="22"/>
        </w:rPr>
      </w:pPr>
      <w:r w:rsidRPr="00FC6FEF">
        <w:rPr>
          <w:sz w:val="22"/>
          <w:szCs w:val="22"/>
        </w:rPr>
        <w:t xml:space="preserve">In riferimento all’avviso di selezione per il conferimento </w:t>
      </w:r>
      <w:r w:rsidR="00FC4A68" w:rsidRPr="00FC6FEF">
        <w:rPr>
          <w:sz w:val="22"/>
          <w:szCs w:val="22"/>
        </w:rPr>
        <w:t>n. 9 incarichi a</w:t>
      </w:r>
      <w:r w:rsidR="004D0230">
        <w:rPr>
          <w:sz w:val="22"/>
          <w:szCs w:val="22"/>
        </w:rPr>
        <w:t xml:space="preserve">d </w:t>
      </w:r>
      <w:r w:rsidR="00FC4A68" w:rsidRPr="00FC6FEF">
        <w:rPr>
          <w:sz w:val="22"/>
          <w:szCs w:val="22"/>
        </w:rPr>
        <w:t xml:space="preserve">Esperti Formatori interni/esterni </w:t>
      </w:r>
      <w:r w:rsidR="00160BF7">
        <w:rPr>
          <w:sz w:val="22"/>
          <w:szCs w:val="22"/>
        </w:rPr>
        <w:t xml:space="preserve">nei </w:t>
      </w:r>
      <w:r w:rsidR="00160BF7" w:rsidRPr="00FC6FEF">
        <w:rPr>
          <w:b/>
          <w:bCs/>
          <w:color w:val="000000"/>
          <w:sz w:val="22"/>
          <w:szCs w:val="22"/>
        </w:rPr>
        <w:t>Percorsi di formazione e approfondimento sull’intelligenza artificiale nell’organizzazione e nella didattica</w:t>
      </w:r>
    </w:p>
    <w:p w:rsidR="00160BF7" w:rsidRPr="0098789F" w:rsidRDefault="00160BF7" w:rsidP="0098789F">
      <w:pPr>
        <w:spacing w:before="22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 </w:t>
      </w:r>
      <w:r w:rsidR="00FC4A68" w:rsidRPr="00FC6FEF">
        <w:rPr>
          <w:sz w:val="22"/>
          <w:szCs w:val="22"/>
        </w:rPr>
        <w:t>di n. 6 incarichi a</w:t>
      </w:r>
      <w:r w:rsidR="004D0230">
        <w:rPr>
          <w:sz w:val="22"/>
          <w:szCs w:val="22"/>
        </w:rPr>
        <w:t>d</w:t>
      </w:r>
      <w:r w:rsidR="00FC4A68" w:rsidRPr="00FC6FEF">
        <w:rPr>
          <w:sz w:val="22"/>
          <w:szCs w:val="22"/>
        </w:rPr>
        <w:t xml:space="preserve"> Esperti </w:t>
      </w:r>
      <w:r w:rsidR="004D0230">
        <w:rPr>
          <w:sz w:val="22"/>
          <w:szCs w:val="22"/>
        </w:rPr>
        <w:t xml:space="preserve">Formatori </w:t>
      </w:r>
      <w:r w:rsidR="00FC4A68" w:rsidRPr="00FC6FEF">
        <w:rPr>
          <w:sz w:val="22"/>
          <w:szCs w:val="22"/>
        </w:rPr>
        <w:t>interni/esterni</w:t>
      </w:r>
      <w:r>
        <w:rPr>
          <w:sz w:val="22"/>
          <w:szCs w:val="22"/>
        </w:rPr>
        <w:t xml:space="preserve"> nei</w:t>
      </w:r>
      <w:r w:rsidR="00FC4A68" w:rsidRPr="00FC6FEF">
        <w:rPr>
          <w:sz w:val="22"/>
          <w:szCs w:val="22"/>
        </w:rPr>
        <w:t xml:space="preserve"> </w:t>
      </w:r>
      <w:r w:rsidRPr="00FC6FEF">
        <w:rPr>
          <w:b/>
          <w:bCs/>
          <w:color w:val="171A1E"/>
          <w:sz w:val="22"/>
          <w:szCs w:val="22"/>
        </w:rPr>
        <w:t>Laboratori formativi sul campo per docenti con il coinvolgimento degli studenti</w:t>
      </w:r>
      <w:r>
        <w:rPr>
          <w:sz w:val="22"/>
          <w:szCs w:val="22"/>
        </w:rPr>
        <w:t>,</w:t>
      </w:r>
    </w:p>
    <w:p w:rsidR="00160BF7" w:rsidRPr="00FC6FEF" w:rsidRDefault="00661B4C" w:rsidP="00160BF7">
      <w:pPr>
        <w:ind w:left="4572"/>
        <w:rPr>
          <w:b/>
          <w:sz w:val="22"/>
          <w:szCs w:val="22"/>
        </w:rPr>
      </w:pPr>
      <w:r w:rsidRPr="00FC6FEF">
        <w:rPr>
          <w:b/>
          <w:sz w:val="22"/>
          <w:szCs w:val="22"/>
        </w:rPr>
        <w:lastRenderedPageBreak/>
        <w:t>CHIEDE</w:t>
      </w:r>
    </w:p>
    <w:p w:rsidR="00661B4C" w:rsidRPr="0098789F" w:rsidRDefault="00661B4C" w:rsidP="0098789F">
      <w:pPr>
        <w:pStyle w:val="Corpotesto"/>
        <w:spacing w:before="118"/>
        <w:ind w:left="100"/>
      </w:pPr>
      <w:r w:rsidRPr="00FC6FEF">
        <w:t>di</w:t>
      </w:r>
      <w:r w:rsidRPr="00FC6FEF">
        <w:rPr>
          <w:spacing w:val="-9"/>
        </w:rPr>
        <w:t xml:space="preserve"> </w:t>
      </w:r>
      <w:r w:rsidRPr="00FC6FEF">
        <w:t>partecipare</w:t>
      </w:r>
      <w:r w:rsidRPr="00FC6FEF">
        <w:rPr>
          <w:spacing w:val="-10"/>
        </w:rPr>
        <w:t xml:space="preserve"> </w:t>
      </w:r>
      <w:r w:rsidRPr="00FC6FEF">
        <w:t>alla</w:t>
      </w:r>
      <w:r w:rsidRPr="00FC6FEF">
        <w:rPr>
          <w:spacing w:val="-6"/>
        </w:rPr>
        <w:t xml:space="preserve"> </w:t>
      </w:r>
      <w:r w:rsidRPr="00FC6FEF">
        <w:t>selezione</w:t>
      </w:r>
      <w:r w:rsidRPr="00FC6FEF">
        <w:rPr>
          <w:spacing w:val="-5"/>
        </w:rPr>
        <w:t xml:space="preserve"> </w:t>
      </w:r>
      <w:r w:rsidRPr="00FC6FEF">
        <w:t>per</w:t>
      </w:r>
      <w:r w:rsidRPr="00FC6FEF">
        <w:rPr>
          <w:spacing w:val="-6"/>
        </w:rPr>
        <w:t xml:space="preserve"> </w:t>
      </w:r>
      <w:r w:rsidRPr="00FC6FEF">
        <w:t>l’assegnazione</w:t>
      </w:r>
      <w:r w:rsidRPr="00FC6FEF">
        <w:rPr>
          <w:spacing w:val="-5"/>
        </w:rPr>
        <w:t xml:space="preserve"> </w:t>
      </w:r>
      <w:r w:rsidRPr="00FC6FEF">
        <w:t>dell’incarico</w:t>
      </w:r>
      <w:r w:rsidRPr="00FC6FEF">
        <w:rPr>
          <w:spacing w:val="-8"/>
        </w:rPr>
        <w:t xml:space="preserve"> </w:t>
      </w:r>
      <w:r w:rsidRPr="00FC6FEF">
        <w:t>di</w:t>
      </w:r>
      <w:r w:rsidRPr="00FC6FEF">
        <w:rPr>
          <w:spacing w:val="-9"/>
        </w:rPr>
        <w:t xml:space="preserve"> </w:t>
      </w:r>
      <w:r w:rsidRPr="00FC6FEF">
        <w:t>esperto</w:t>
      </w:r>
      <w:r w:rsidRPr="00FC6FEF">
        <w:rPr>
          <w:spacing w:val="-1"/>
        </w:rPr>
        <w:t xml:space="preserve"> </w:t>
      </w:r>
      <w:r w:rsidR="00FC4A68" w:rsidRPr="00FC6FEF">
        <w:rPr>
          <w:spacing w:val="-1"/>
        </w:rPr>
        <w:t xml:space="preserve">formatore </w:t>
      </w:r>
      <w:r w:rsidRPr="00FC6FEF">
        <w:t>ne</w:t>
      </w:r>
      <w:r w:rsidR="000F1237" w:rsidRPr="00FC6FEF">
        <w:t>lla/e seguente/i edizione/i:</w:t>
      </w:r>
    </w:p>
    <w:tbl>
      <w:tblPr>
        <w:tblW w:w="10188" w:type="dxa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6966"/>
        <w:gridCol w:w="1242"/>
      </w:tblGrid>
      <w:tr w:rsidR="00C15DC6" w:rsidRPr="00FC6FEF" w:rsidTr="003E18B9">
        <w:trPr>
          <w:tblCellSpacing w:w="15" w:type="dxa"/>
        </w:trPr>
        <w:tc>
          <w:tcPr>
            <w:tcW w:w="1935" w:type="dxa"/>
            <w:vMerge w:val="restart"/>
          </w:tcPr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C6FEF">
              <w:rPr>
                <w:b/>
                <w:bCs/>
                <w:color w:val="000000"/>
                <w:sz w:val="22"/>
                <w:szCs w:val="22"/>
              </w:rPr>
              <w:t>Percorsi di formazione e approfondimento sull’intelligenza artificiale nell’organizzazione e nella didattica</w:t>
            </w:r>
          </w:p>
          <w:p w:rsidR="00C15DC6" w:rsidRPr="00FC6FEF" w:rsidRDefault="00C15DC6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36" w:type="dxa"/>
            <w:vAlign w:val="center"/>
            <w:hideMark/>
          </w:tcPr>
          <w:p w:rsidR="00C15DC6" w:rsidRPr="00FC6FEF" w:rsidRDefault="00C15DC6" w:rsidP="00A31341">
            <w:pPr>
              <w:spacing w:line="276" w:lineRule="auto"/>
              <w:jc w:val="center"/>
              <w:rPr>
                <w:b/>
                <w:iCs/>
                <w:sz w:val="22"/>
                <w:szCs w:val="22"/>
              </w:rPr>
            </w:pPr>
            <w:r w:rsidRPr="00FC6FEF">
              <w:rPr>
                <w:b/>
                <w:iCs/>
                <w:sz w:val="22"/>
                <w:szCs w:val="22"/>
              </w:rPr>
              <w:t>EDIZIONE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6FEF">
              <w:rPr>
                <w:b/>
                <w:bCs/>
                <w:color w:val="000000"/>
                <w:sz w:val="22"/>
                <w:szCs w:val="22"/>
              </w:rPr>
              <w:t>Preferenza</w:t>
            </w: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AI </w:t>
            </w:r>
            <w:proofErr w:type="spell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Literacy</w:t>
            </w:r>
            <w:proofErr w:type="spell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 Quadro Normativo nella Scuola – Edizione 1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AI </w:t>
            </w:r>
            <w:proofErr w:type="spell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Literacy</w:t>
            </w:r>
            <w:proofErr w:type="spell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 Quadro Normativo nella Scuola – Edizione 2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AI </w:t>
            </w:r>
            <w:proofErr w:type="spell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Literacy</w:t>
            </w:r>
            <w:proofErr w:type="spell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 Quadro Normativo nella Scuola – Edizione 3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L’IA nei Processi di Insegnamento e Apprendimento per le Discipline Umanistiche e Sociali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Potenziare la Didattica con l’IA nelle Lingue Straniere e nell'Ambito Artistico-Espressivo</w:t>
            </w:r>
            <w:r w:rsidRPr="00FC6FEF">
              <w:rPr>
                <w:rFonts w:eastAsiaTheme="minorHAnsi" w:cs="Times New Roman"/>
                <w:bCs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Ambienti Formativi e Nuovi Scenari con l'IA per l'Area Scientifico-Tecnologica e Motoria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 Leader &amp; Mentoring: Percorso Avanzato per Docenti Formatori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L’IA nei Servizi Generali e Amministrativi: Alfabetizzazione Istituzionale, </w:t>
            </w:r>
            <w:proofErr w:type="gram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</w:t>
            </w:r>
            <w:proofErr w:type="gram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Act e Compliance Normativa nella Scuola</w:t>
            </w:r>
            <w:r w:rsidR="00FC6FEF"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(Rivolto al Personale ATA)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3E18B9">
        <w:trPr>
          <w:trHeight w:val="672"/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93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Governance Digitale e </w:t>
            </w:r>
            <w:proofErr w:type="spell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Document</w:t>
            </w:r>
            <w:proofErr w:type="spell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Intelligence con l'AI: Gestione, Analisi e Redazione di Atti Amministrativi</w:t>
            </w:r>
            <w:r w:rsidR="00FC6FEF"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(Rivolto al Personale ATA)</w:t>
            </w:r>
          </w:p>
        </w:tc>
        <w:tc>
          <w:tcPr>
            <w:tcW w:w="1197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:rsidR="00661B4C" w:rsidRPr="00FC6FEF" w:rsidRDefault="00661B4C" w:rsidP="000F1237">
      <w:pPr>
        <w:pStyle w:val="Corpotesto"/>
        <w:ind w:left="0"/>
        <w:rPr>
          <w:sz w:val="2"/>
          <w:szCs w:val="2"/>
        </w:rPr>
      </w:pPr>
    </w:p>
    <w:tbl>
      <w:tblPr>
        <w:tblW w:w="1018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6946"/>
        <w:gridCol w:w="1262"/>
      </w:tblGrid>
      <w:tr w:rsidR="00C15DC6" w:rsidRPr="00FC6FEF" w:rsidTr="003E18B9">
        <w:trPr>
          <w:trHeight w:val="207"/>
          <w:tblCellSpacing w:w="15" w:type="dxa"/>
        </w:trPr>
        <w:tc>
          <w:tcPr>
            <w:tcW w:w="1935" w:type="dxa"/>
            <w:vMerge w:val="restart"/>
          </w:tcPr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171A1E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171A1E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171A1E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171A1E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171A1E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C6FEF">
              <w:rPr>
                <w:b/>
                <w:bCs/>
                <w:color w:val="171A1E"/>
                <w:sz w:val="22"/>
                <w:szCs w:val="22"/>
              </w:rPr>
              <w:t>Laboratori formativi sul campo per docenti con il coinvolgimento degli studenti</w:t>
            </w:r>
          </w:p>
        </w:tc>
        <w:tc>
          <w:tcPr>
            <w:tcW w:w="6916" w:type="dxa"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cs="Times New Roman"/>
                <w:bCs/>
                <w:sz w:val="22"/>
                <w:szCs w:val="22"/>
              </w:rPr>
              <w:t>L</w:t>
            </w: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aboratorio di IA sul </w:t>
            </w:r>
            <w:r w:rsidRPr="00FC6FEF">
              <w:rPr>
                <w:rFonts w:cs="Times New Roman"/>
                <w:bCs/>
                <w:sz w:val="22"/>
                <w:szCs w:val="22"/>
              </w:rPr>
              <w:t>campo</w:t>
            </w: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: Ricerca-Azione nell'Ambito Letterario e Storico-Geografic</w:t>
            </w:r>
            <w:r w:rsidR="00160BF7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</w:t>
            </w:r>
          </w:p>
        </w:tc>
        <w:tc>
          <w:tcPr>
            <w:tcW w:w="1217" w:type="dxa"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16" w:type="dxa"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C6FEF">
              <w:rPr>
                <w:rFonts w:cs="Times New Roman"/>
                <w:bCs/>
                <w:sz w:val="22"/>
                <w:szCs w:val="22"/>
              </w:rPr>
              <w:t>Laboratorio di IA sul campo: Approfondimento Operativo nelle Discipline Storico-Filosofiche e Giuridiche</w:t>
            </w:r>
          </w:p>
        </w:tc>
        <w:tc>
          <w:tcPr>
            <w:tcW w:w="1217" w:type="dxa"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916" w:type="dxa"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C6FEF">
              <w:rPr>
                <w:rFonts w:cs="Times New Roman"/>
                <w:bCs/>
                <w:sz w:val="22"/>
                <w:szCs w:val="22"/>
              </w:rPr>
              <w:t>Laboratorio di IA sul campo: Pratiche Applicate per la Didattica delle Lingue Straniere</w:t>
            </w:r>
          </w:p>
        </w:tc>
        <w:tc>
          <w:tcPr>
            <w:tcW w:w="1217" w:type="dxa"/>
          </w:tcPr>
          <w:p w:rsidR="00C15DC6" w:rsidRPr="00FC6FEF" w:rsidRDefault="00C15DC6" w:rsidP="00C15DC6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16" w:type="dxa"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360" w:lineRule="auto"/>
              <w:jc w:val="both"/>
              <w:rPr>
                <w:sz w:val="22"/>
                <w:szCs w:val="22"/>
              </w:rPr>
            </w:pPr>
            <w:r w:rsidRPr="00FC6FEF">
              <w:rPr>
                <w:sz w:val="22"/>
                <w:szCs w:val="22"/>
              </w:rPr>
              <w:t>Laboratorio di IA sul campo: Sviluppo Creativo nell'Area Artistica, Visiva e Multimediale</w:t>
            </w:r>
          </w:p>
        </w:tc>
        <w:tc>
          <w:tcPr>
            <w:tcW w:w="1217" w:type="dxa"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360" w:lineRule="auto"/>
              <w:jc w:val="both"/>
              <w:rPr>
                <w:sz w:val="22"/>
                <w:szCs w:val="22"/>
              </w:rPr>
            </w:pPr>
          </w:p>
        </w:tc>
      </w:tr>
      <w:tr w:rsidR="00C15DC6" w:rsidRPr="00FC6FEF" w:rsidTr="003E18B9">
        <w:trPr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16" w:type="dxa"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FC6FEF">
              <w:rPr>
                <w:sz w:val="22"/>
                <w:szCs w:val="22"/>
              </w:rPr>
              <w:t>Laboratorio di IA sul campo: Didattica Laboratoriale nelle Discipline Logico-Matematiche e Fisiche</w:t>
            </w:r>
          </w:p>
        </w:tc>
        <w:tc>
          <w:tcPr>
            <w:tcW w:w="1217" w:type="dxa"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15DC6" w:rsidRPr="00FC6FEF" w:rsidTr="003E18B9">
        <w:trPr>
          <w:trHeight w:val="282"/>
          <w:tblCellSpacing w:w="15" w:type="dxa"/>
        </w:trPr>
        <w:tc>
          <w:tcPr>
            <w:tcW w:w="1935" w:type="dxa"/>
            <w:vMerge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16" w:type="dxa"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FC6FEF">
              <w:rPr>
                <w:sz w:val="22"/>
                <w:szCs w:val="22"/>
              </w:rPr>
              <w:t>Laboratorio di IA sul campo: Sperimentazione Guidata nelle Scienze Naturali e nelle Discipline Sportive</w:t>
            </w:r>
          </w:p>
        </w:tc>
        <w:tc>
          <w:tcPr>
            <w:tcW w:w="1217" w:type="dxa"/>
          </w:tcPr>
          <w:p w:rsidR="00C15DC6" w:rsidRPr="00FC6FEF" w:rsidRDefault="00C15DC6" w:rsidP="00C15D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C4A68" w:rsidRPr="00FC6FEF" w:rsidRDefault="00FC4A68" w:rsidP="004D0230">
      <w:pPr>
        <w:pStyle w:val="Corpotesto"/>
        <w:spacing w:before="118"/>
        <w:ind w:left="0"/>
      </w:pPr>
    </w:p>
    <w:p w:rsidR="00C15DC6" w:rsidRPr="0098789F" w:rsidRDefault="000F1237" w:rsidP="00C15DC6">
      <w:pPr>
        <w:jc w:val="both"/>
        <w:rPr>
          <w:b/>
          <w:bCs/>
          <w:sz w:val="20"/>
          <w:szCs w:val="20"/>
          <w:u w:val="single"/>
        </w:rPr>
      </w:pPr>
      <w:r w:rsidRPr="004D0230">
        <w:rPr>
          <w:b/>
          <w:bCs/>
          <w:sz w:val="20"/>
          <w:szCs w:val="20"/>
          <w:u w:val="single"/>
        </w:rPr>
        <w:t>(Nota bene: SCEGLIERE L’EDIZIONE/I PER LA/LE QUALE/I SI VUOLE PARTECIPARE, ESPRIMENDO L’ORDINE DI PREFERENZA</w:t>
      </w:r>
      <w:r w:rsidR="004D0230" w:rsidRPr="004D0230">
        <w:rPr>
          <w:b/>
          <w:bCs/>
          <w:sz w:val="20"/>
          <w:szCs w:val="20"/>
          <w:u w:val="single"/>
        </w:rPr>
        <w:t xml:space="preserve">. </w:t>
      </w:r>
      <w:r w:rsidRPr="004D0230">
        <w:rPr>
          <w:b/>
          <w:bCs/>
          <w:sz w:val="20"/>
          <w:szCs w:val="20"/>
          <w:u w:val="single"/>
        </w:rPr>
        <w:t xml:space="preserve"> IN CASO DI UN'UNICA SCELTA INDICARE “1”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  <w:r w:rsidRPr="00FC6FEF">
        <w:rPr>
          <w:sz w:val="22"/>
          <w:szCs w:val="22"/>
        </w:rPr>
        <w:lastRenderedPageBreak/>
        <w:t>A tal fine, consapevole della responsabilità penale e della decadenza da eventuali benefici acquisiti</w:t>
      </w:r>
      <w:r w:rsidR="002E4B47">
        <w:rPr>
          <w:sz w:val="22"/>
          <w:szCs w:val="22"/>
        </w:rPr>
        <w:t xml:space="preserve"> </w:t>
      </w:r>
      <w:r w:rsidRPr="00FC6FEF">
        <w:rPr>
          <w:sz w:val="22"/>
          <w:szCs w:val="22"/>
        </w:rPr>
        <w:t xml:space="preserve">nel caso di dichiarazioni mendaci, </w:t>
      </w:r>
      <w:r w:rsidRPr="00FC6FEF">
        <w:rPr>
          <w:b/>
          <w:bCs/>
          <w:sz w:val="22"/>
          <w:szCs w:val="22"/>
        </w:rPr>
        <w:t>dichiara</w:t>
      </w:r>
      <w:r w:rsidRPr="00FC6FEF">
        <w:rPr>
          <w:sz w:val="22"/>
          <w:szCs w:val="22"/>
        </w:rPr>
        <w:t xml:space="preserve"> sotto la propria responsabilità quanto segue:</w:t>
      </w:r>
    </w:p>
    <w:p w:rsidR="003E18B9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essere in possesso del seguente requisito di accesso (barrare la voce pertinente):</w:t>
      </w:r>
    </w:p>
    <w:p w:rsidR="003E18B9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Laurea vecchio ordinamento o magistrale, unitamente a competenze acquisite nel settore dell’intelligenza artificiale,</w:t>
      </w:r>
      <w:r w:rsidR="003E18B9">
        <w:rPr>
          <w:sz w:val="22"/>
          <w:szCs w:val="22"/>
        </w:rPr>
        <w:t xml:space="preserve"> </w:t>
      </w:r>
      <w:r w:rsidRPr="00FC6FEF">
        <w:rPr>
          <w:sz w:val="22"/>
          <w:szCs w:val="22"/>
        </w:rPr>
        <w:t>della didattica digitale o settori affini</w:t>
      </w:r>
    </w:p>
    <w:p w:rsidR="003E18B9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rPr>
          <w:sz w:val="22"/>
          <w:szCs w:val="22"/>
        </w:rPr>
      </w:pPr>
      <w:r w:rsidRPr="00FC6FEF">
        <w:rPr>
          <w:sz w:val="22"/>
          <w:szCs w:val="22"/>
        </w:rPr>
        <w:t>Competenze documentate nell’ambito dell’intelligenza artificiale, della didattica digitale, del diritto digitale o settori affini, attestate da certificazioni riconosciute, abilitazioni professionali o attestati rilasciati da enti pubblici o accreditati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rPr>
          <w:sz w:val="22"/>
          <w:szCs w:val="22"/>
        </w:rPr>
      </w:pPr>
      <w:r w:rsidRPr="00FC6FEF">
        <w:rPr>
          <w:sz w:val="22"/>
          <w:szCs w:val="22"/>
        </w:rPr>
        <w:t>di aver preso visione delle condizioni previste dal bando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possedere la cittadinanza italiana o di uno degli Stati membri dell’Unione europea;</w:t>
      </w:r>
      <w:r w:rsidRPr="00FC6FEF">
        <w:rPr>
          <w:sz w:val="22"/>
          <w:szCs w:val="22"/>
        </w:rPr>
        <w:br/>
        <w:t>di essere in godimento dei diritti politici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possedere l’idoneità fisica allo svolgimento delle funzioni cui la presente procedura di selezione si riferisce;</w:t>
      </w:r>
    </w:p>
    <w:p w:rsidR="00C15DC6" w:rsidRPr="00FC6FEF" w:rsidRDefault="00C15DC6" w:rsidP="003E18B9">
      <w:pPr>
        <w:pStyle w:val="Paragrafoelenco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di non aver subito condanne penali ovvero di avere i seguenti provvedimenti penali pendenti: </w:t>
      </w:r>
    </w:p>
    <w:p w:rsidR="00C15DC6" w:rsidRPr="00FC6FEF" w:rsidRDefault="00C15DC6" w:rsidP="003E18B9">
      <w:pPr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______________________________________________________________</w:t>
      </w:r>
    </w:p>
    <w:p w:rsidR="00C15DC6" w:rsidRPr="00FC6FEF" w:rsidRDefault="00C15DC6" w:rsidP="003E18B9">
      <w:pPr>
        <w:pStyle w:val="Paragrafoelenco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di non avere procedimenti penali pendenti, ovvero di avere i seguenti procedimenti penali pendenti: </w:t>
      </w:r>
    </w:p>
    <w:p w:rsidR="00C15DC6" w:rsidRPr="00FC6FEF" w:rsidRDefault="00C15DC6" w:rsidP="003E18B9">
      <w:pPr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__________________________________________________________________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impegnarsi a documentare puntualmente tutta l’attività svolta</w:t>
      </w:r>
      <w:r w:rsidR="00FC6FEF" w:rsidRPr="00FC6FEF">
        <w:rPr>
          <w:sz w:val="22"/>
          <w:szCs w:val="22"/>
        </w:rPr>
        <w:t>;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essere disponibile ad adattarsi al calendario definito dal Dirigente Scolastico;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in alcuna delle condizioni di incompatibilità con l’incarico previsti dalla norma vigente;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stato destituito o dispensato presso una Pubblica Amministrazione;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stato dichiarato decaduto o licenziato da un impiego statale;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trovarsi in situazioni di conflitto di interessi, neanche potenziale, che possano interferire con l’esercizio dell’incarico;</w:t>
      </w:r>
    </w:p>
    <w:p w:rsidR="00C15DC6" w:rsidRPr="00FC6FEF" w:rsidRDefault="00C15DC6" w:rsidP="003E18B9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avere la competenza informatica per l’uso degli strumenti digitali per la gestione e rendicontazione del progetto.</w:t>
      </w:r>
    </w:p>
    <w:p w:rsidR="00C15DC6" w:rsidRPr="00FC6FEF" w:rsidRDefault="00C15DC6" w:rsidP="00C15DC6">
      <w:pPr>
        <w:widowControl w:val="0"/>
        <w:ind w:left="224"/>
        <w:jc w:val="both"/>
        <w:rPr>
          <w:sz w:val="22"/>
          <w:szCs w:val="22"/>
        </w:rPr>
      </w:pPr>
    </w:p>
    <w:p w:rsidR="00C15DC6" w:rsidRPr="00FC6FEF" w:rsidRDefault="00C15DC6" w:rsidP="00C15DC6">
      <w:pPr>
        <w:spacing w:line="276" w:lineRule="auto"/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Data___________________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 xml:space="preserve">  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>firma______________________________________</w:t>
      </w:r>
    </w:p>
    <w:p w:rsidR="00C15DC6" w:rsidRPr="00FC6FEF" w:rsidRDefault="00C15DC6" w:rsidP="003E18B9">
      <w:pPr>
        <w:jc w:val="both"/>
        <w:rPr>
          <w:sz w:val="22"/>
          <w:szCs w:val="22"/>
        </w:rPr>
      </w:pPr>
      <w:r w:rsidRPr="00FC6FEF">
        <w:rPr>
          <w:sz w:val="22"/>
          <w:szCs w:val="22"/>
        </w:rPr>
        <w:t>Si allega alla presente: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Allegato B Griglia di valutazione.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Allegato C - Dichiarazione di insussistenza causa di incompatibilità con allegato documento di identità.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 Curriculum Vitae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4"/>
        </w:tabs>
        <w:suppressAutoHyphens/>
        <w:ind w:left="284" w:right="261"/>
        <w:jc w:val="both"/>
        <w:rPr>
          <w:sz w:val="22"/>
          <w:szCs w:val="22"/>
        </w:rPr>
      </w:pPr>
    </w:p>
    <w:p w:rsidR="00C15DC6" w:rsidRPr="00FC6FEF" w:rsidRDefault="00C15DC6" w:rsidP="00C15DC6">
      <w:pPr>
        <w:jc w:val="both"/>
        <w:rPr>
          <w:b/>
          <w:bCs/>
          <w:sz w:val="22"/>
          <w:szCs w:val="22"/>
          <w:u w:val="single"/>
        </w:rPr>
      </w:pPr>
      <w:r w:rsidRPr="00FC6FEF">
        <w:rPr>
          <w:sz w:val="22"/>
          <w:szCs w:val="22"/>
        </w:rPr>
        <w:t xml:space="preserve">N.B.: </w:t>
      </w:r>
      <w:r w:rsidRPr="00FC6FEF">
        <w:rPr>
          <w:b/>
          <w:bCs/>
          <w:sz w:val="22"/>
          <w:szCs w:val="22"/>
          <w:u w:val="single"/>
        </w:rPr>
        <w:t>La domanda priva degli allegati e non firmati non verrà presa in considerazione</w:t>
      </w:r>
    </w:p>
    <w:p w:rsidR="00C15DC6" w:rsidRPr="00FC6FEF" w:rsidRDefault="00C15DC6" w:rsidP="00C15DC6">
      <w:pPr>
        <w:jc w:val="both"/>
        <w:rPr>
          <w:b/>
          <w:bCs/>
          <w:sz w:val="22"/>
          <w:szCs w:val="22"/>
          <w:u w:val="single"/>
        </w:rPr>
      </w:pPr>
    </w:p>
    <w:p w:rsidR="00C15DC6" w:rsidRPr="00FC6FEF" w:rsidRDefault="00C15DC6" w:rsidP="00C15DC6">
      <w:pPr>
        <w:jc w:val="both"/>
        <w:rPr>
          <w:b/>
          <w:bCs/>
          <w:sz w:val="22"/>
          <w:szCs w:val="22"/>
        </w:rPr>
      </w:pPr>
      <w:r w:rsidRPr="00FC6FEF">
        <w:rPr>
          <w:b/>
          <w:bCs/>
          <w:sz w:val="22"/>
          <w:szCs w:val="22"/>
        </w:rPr>
        <w:t>DICHIARAZIONI AGGIUNTIVE</w:t>
      </w:r>
    </w:p>
    <w:p w:rsidR="00C15DC6" w:rsidRPr="003E18B9" w:rsidRDefault="00C15DC6" w:rsidP="00C15DC6">
      <w:pPr>
        <w:jc w:val="both"/>
        <w:rPr>
          <w:i/>
          <w:iCs/>
          <w:sz w:val="18"/>
          <w:szCs w:val="18"/>
        </w:rPr>
      </w:pPr>
      <w:r w:rsidRPr="003E18B9">
        <w:rPr>
          <w:i/>
          <w:iCs/>
          <w:sz w:val="18"/>
          <w:szCs w:val="18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</w:t>
      </w:r>
      <w:r w:rsidR="002E4B47" w:rsidRPr="003E18B9">
        <w:rPr>
          <w:i/>
          <w:iCs/>
          <w:sz w:val="18"/>
          <w:szCs w:val="18"/>
        </w:rPr>
        <w:t>PNRR FUTURA</w:t>
      </w:r>
      <w:r w:rsidRPr="003E18B9">
        <w:rPr>
          <w:i/>
          <w:iCs/>
          <w:sz w:val="18"/>
          <w:szCs w:val="18"/>
        </w:rPr>
        <w:t xml:space="preserve"> E DI QUANT’ALTRO OCCORRENTE PER SVOLGERE CON CORRETTEZZA TEMPESTIVITA’ ED EFFICACIA I COMPITI INERENTI ALLA FIGURA PROFESSIONALE PER LA QUALE SI PARTECIPA OVVERO DI ACQUISIRLA NEI TEMPI PREVISTI DALL’INCARICO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</w:p>
    <w:p w:rsidR="00C15DC6" w:rsidRPr="00FC6FEF" w:rsidRDefault="00C15DC6" w:rsidP="00C15DC6">
      <w:pPr>
        <w:jc w:val="both"/>
        <w:rPr>
          <w:sz w:val="22"/>
          <w:szCs w:val="22"/>
        </w:rPr>
      </w:pPr>
      <w:r w:rsidRPr="00FC6FEF">
        <w:rPr>
          <w:sz w:val="22"/>
          <w:szCs w:val="22"/>
        </w:rPr>
        <w:t>Data___________________ firma____________________________________________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</w:p>
    <w:p w:rsidR="00C15DC6" w:rsidRPr="003E18B9" w:rsidRDefault="00C15DC6" w:rsidP="00C15DC6">
      <w:pPr>
        <w:spacing w:before="120"/>
        <w:jc w:val="both"/>
        <w:rPr>
          <w:sz w:val="18"/>
          <w:szCs w:val="18"/>
        </w:rPr>
      </w:pPr>
      <w:r w:rsidRPr="003E18B9">
        <w:rPr>
          <w:sz w:val="18"/>
          <w:szCs w:val="18"/>
        </w:rPr>
        <w:t>Il/la sottoscritto/a, ai sensi della legge 196/03 e successivo GDPR679/2016, autorizza l’istituto Liceo Lucio Piccolo al trattamento dei dati contenuti nella presente autocertificazione esclusivamente nell’ambito e per i fini istituzionali della Pubblica Amministrazione</w:t>
      </w:r>
    </w:p>
    <w:p w:rsidR="00C15DC6" w:rsidRPr="00FC6FEF" w:rsidRDefault="00C15DC6" w:rsidP="00C15DC6">
      <w:pPr>
        <w:spacing w:before="120"/>
        <w:jc w:val="both"/>
        <w:rPr>
          <w:sz w:val="22"/>
          <w:szCs w:val="22"/>
        </w:rPr>
      </w:pPr>
    </w:p>
    <w:p w:rsidR="00661B4C" w:rsidRPr="00FC6FEF" w:rsidRDefault="00C15DC6" w:rsidP="00FC6FEF">
      <w:pPr>
        <w:spacing w:before="120" w:line="480" w:lineRule="auto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Data___________________ firma____________________________________________</w:t>
      </w:r>
    </w:p>
    <w:sectPr w:rsidR="00661B4C" w:rsidRPr="00FC6FEF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2C21" w:rsidRDefault="00742C21" w:rsidP="007C301C">
      <w:r>
        <w:separator/>
      </w:r>
    </w:p>
  </w:endnote>
  <w:endnote w:type="continuationSeparator" w:id="0">
    <w:p w:rsidR="00742C21" w:rsidRDefault="00742C21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2C21" w:rsidRDefault="00742C21" w:rsidP="007C301C">
      <w:r>
        <w:separator/>
      </w:r>
    </w:p>
  </w:footnote>
  <w:footnote w:type="continuationSeparator" w:id="0">
    <w:p w:rsidR="00742C21" w:rsidRDefault="00742C21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6544145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5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0AA43E8"/>
    <w:multiLevelType w:val="hybridMultilevel"/>
    <w:tmpl w:val="26C2652E"/>
    <w:numStyleLink w:val="Stileimportato13"/>
  </w:abstractNum>
  <w:abstractNum w:abstractNumId="23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4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6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0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3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15734900">
    <w:abstractNumId w:val="21"/>
  </w:num>
  <w:num w:numId="2" w16cid:durableId="1163349094">
    <w:abstractNumId w:val="24"/>
  </w:num>
  <w:num w:numId="3" w16cid:durableId="2024552031">
    <w:abstractNumId w:val="4"/>
  </w:num>
  <w:num w:numId="4" w16cid:durableId="1650792621">
    <w:abstractNumId w:val="14"/>
    <w:lvlOverride w:ilvl="0">
      <w:startOverride w:val="1"/>
    </w:lvlOverride>
  </w:num>
  <w:num w:numId="5" w16cid:durableId="1458834817">
    <w:abstractNumId w:val="29"/>
  </w:num>
  <w:num w:numId="6" w16cid:durableId="369498921">
    <w:abstractNumId w:val="39"/>
  </w:num>
  <w:num w:numId="7" w16cid:durableId="1550260310">
    <w:abstractNumId w:val="12"/>
  </w:num>
  <w:num w:numId="8" w16cid:durableId="948007358">
    <w:abstractNumId w:val="31"/>
  </w:num>
  <w:num w:numId="9" w16cid:durableId="47804128">
    <w:abstractNumId w:val="17"/>
  </w:num>
  <w:num w:numId="10" w16cid:durableId="10107758">
    <w:abstractNumId w:val="7"/>
  </w:num>
  <w:num w:numId="11" w16cid:durableId="1595556434">
    <w:abstractNumId w:val="25"/>
  </w:num>
  <w:num w:numId="12" w16cid:durableId="1319728420">
    <w:abstractNumId w:val="19"/>
  </w:num>
  <w:num w:numId="13" w16cid:durableId="84769860">
    <w:abstractNumId w:val="16"/>
  </w:num>
  <w:num w:numId="14" w16cid:durableId="1838380322">
    <w:abstractNumId w:val="8"/>
  </w:num>
  <w:num w:numId="15" w16cid:durableId="116334776">
    <w:abstractNumId w:val="35"/>
  </w:num>
  <w:num w:numId="16" w16cid:durableId="1203175594">
    <w:abstractNumId w:val="13"/>
  </w:num>
  <w:num w:numId="17" w16cid:durableId="1763642357">
    <w:abstractNumId w:val="27"/>
  </w:num>
  <w:num w:numId="18" w16cid:durableId="1636056643">
    <w:abstractNumId w:val="26"/>
  </w:num>
  <w:num w:numId="19" w16cid:durableId="553928291">
    <w:abstractNumId w:val="3"/>
  </w:num>
  <w:num w:numId="20" w16cid:durableId="791899528">
    <w:abstractNumId w:val="37"/>
  </w:num>
  <w:num w:numId="21" w16cid:durableId="1314338847">
    <w:abstractNumId w:val="40"/>
  </w:num>
  <w:num w:numId="22" w16cid:durableId="404300985">
    <w:abstractNumId w:val="1"/>
  </w:num>
  <w:num w:numId="23" w16cid:durableId="2143696294">
    <w:abstractNumId w:val="2"/>
  </w:num>
  <w:num w:numId="24" w16cid:durableId="1550193016">
    <w:abstractNumId w:val="20"/>
  </w:num>
  <w:num w:numId="25" w16cid:durableId="370498487">
    <w:abstractNumId w:val="30"/>
  </w:num>
  <w:num w:numId="26" w16cid:durableId="1277060225">
    <w:abstractNumId w:val="10"/>
  </w:num>
  <w:num w:numId="27" w16cid:durableId="1457530977">
    <w:abstractNumId w:val="15"/>
  </w:num>
  <w:num w:numId="28" w16cid:durableId="930243078">
    <w:abstractNumId w:val="11"/>
  </w:num>
  <w:num w:numId="29" w16cid:durableId="1490709173">
    <w:abstractNumId w:val="28"/>
  </w:num>
  <w:num w:numId="30" w16cid:durableId="110321110">
    <w:abstractNumId w:val="9"/>
  </w:num>
  <w:num w:numId="31" w16cid:durableId="1122379924">
    <w:abstractNumId w:val="41"/>
  </w:num>
  <w:num w:numId="32" w16cid:durableId="1981838769">
    <w:abstractNumId w:val="34"/>
  </w:num>
  <w:num w:numId="33" w16cid:durableId="956333368">
    <w:abstractNumId w:val="6"/>
  </w:num>
  <w:num w:numId="34" w16cid:durableId="170340551">
    <w:abstractNumId w:val="38"/>
  </w:num>
  <w:num w:numId="35" w16cid:durableId="504247141">
    <w:abstractNumId w:val="36"/>
  </w:num>
  <w:num w:numId="36" w16cid:durableId="1615164546">
    <w:abstractNumId w:val="32"/>
  </w:num>
  <w:num w:numId="37" w16cid:durableId="2113091914">
    <w:abstractNumId w:val="42"/>
  </w:num>
  <w:num w:numId="38" w16cid:durableId="1337072276">
    <w:abstractNumId w:val="5"/>
  </w:num>
  <w:num w:numId="39" w16cid:durableId="1171606536">
    <w:abstractNumId w:val="23"/>
  </w:num>
  <w:num w:numId="40" w16cid:durableId="610599614">
    <w:abstractNumId w:val="18"/>
  </w:num>
  <w:num w:numId="41" w16cid:durableId="1358966091">
    <w:abstractNumId w:val="0"/>
  </w:num>
  <w:num w:numId="42" w16cid:durableId="1777140843">
    <w:abstractNumId w:val="33"/>
  </w:num>
  <w:num w:numId="43" w16cid:durableId="773400006">
    <w:abstractNumId w:val="22"/>
  </w:num>
  <w:num w:numId="44" w16cid:durableId="1285889493">
    <w:abstractNumId w:val="0"/>
    <w:lvlOverride w:ilvl="0">
      <w:lvl w:ilvl="0" w:tplc="7D243B2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1A881C2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22206A8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C3AE6540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9F7E3F5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6A1AE60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8E700B74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A89E2B1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02EEA694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09361A"/>
    <w:rsid w:val="000C0DD7"/>
    <w:rsid w:val="000C7AF8"/>
    <w:rsid w:val="000D008A"/>
    <w:rsid w:val="000D3E9D"/>
    <w:rsid w:val="000F1237"/>
    <w:rsid w:val="00110567"/>
    <w:rsid w:val="0015567F"/>
    <w:rsid w:val="00160BF7"/>
    <w:rsid w:val="00161C7D"/>
    <w:rsid w:val="00182E50"/>
    <w:rsid w:val="0019461C"/>
    <w:rsid w:val="001966B5"/>
    <w:rsid w:val="001D7B6F"/>
    <w:rsid w:val="001F0C67"/>
    <w:rsid w:val="00215DD0"/>
    <w:rsid w:val="002178DC"/>
    <w:rsid w:val="00253543"/>
    <w:rsid w:val="00255AFB"/>
    <w:rsid w:val="0025747D"/>
    <w:rsid w:val="00264E56"/>
    <w:rsid w:val="00283779"/>
    <w:rsid w:val="002A77C2"/>
    <w:rsid w:val="002E4B47"/>
    <w:rsid w:val="003146D1"/>
    <w:rsid w:val="00345D70"/>
    <w:rsid w:val="00351899"/>
    <w:rsid w:val="0037026F"/>
    <w:rsid w:val="00372DD0"/>
    <w:rsid w:val="003B54D2"/>
    <w:rsid w:val="003C62B1"/>
    <w:rsid w:val="003D044F"/>
    <w:rsid w:val="003E16B8"/>
    <w:rsid w:val="003E18B9"/>
    <w:rsid w:val="003F2CD3"/>
    <w:rsid w:val="0042429C"/>
    <w:rsid w:val="004265A4"/>
    <w:rsid w:val="004727B3"/>
    <w:rsid w:val="004936E5"/>
    <w:rsid w:val="004A493F"/>
    <w:rsid w:val="004A4E0E"/>
    <w:rsid w:val="004A6959"/>
    <w:rsid w:val="004B7087"/>
    <w:rsid w:val="004D0230"/>
    <w:rsid w:val="004F1AD8"/>
    <w:rsid w:val="00516829"/>
    <w:rsid w:val="00542C26"/>
    <w:rsid w:val="00571673"/>
    <w:rsid w:val="00580BBD"/>
    <w:rsid w:val="005B3492"/>
    <w:rsid w:val="005C27BF"/>
    <w:rsid w:val="005E5040"/>
    <w:rsid w:val="005F5E39"/>
    <w:rsid w:val="006074F2"/>
    <w:rsid w:val="006118E1"/>
    <w:rsid w:val="006235D8"/>
    <w:rsid w:val="00627CDA"/>
    <w:rsid w:val="00640145"/>
    <w:rsid w:val="00661B4C"/>
    <w:rsid w:val="006C1B3B"/>
    <w:rsid w:val="006C3BB3"/>
    <w:rsid w:val="006D7D61"/>
    <w:rsid w:val="006E274D"/>
    <w:rsid w:val="007038BA"/>
    <w:rsid w:val="007360EE"/>
    <w:rsid w:val="00742C21"/>
    <w:rsid w:val="0075233D"/>
    <w:rsid w:val="00772EB8"/>
    <w:rsid w:val="0077611F"/>
    <w:rsid w:val="00776869"/>
    <w:rsid w:val="007C301C"/>
    <w:rsid w:val="007D2DBF"/>
    <w:rsid w:val="007F50DA"/>
    <w:rsid w:val="0080389E"/>
    <w:rsid w:val="00812B72"/>
    <w:rsid w:val="008318F0"/>
    <w:rsid w:val="008472FF"/>
    <w:rsid w:val="00850510"/>
    <w:rsid w:val="0087144F"/>
    <w:rsid w:val="00880712"/>
    <w:rsid w:val="00890D65"/>
    <w:rsid w:val="008B4BFA"/>
    <w:rsid w:val="008D5DAF"/>
    <w:rsid w:val="008F5785"/>
    <w:rsid w:val="00926A57"/>
    <w:rsid w:val="00927CE6"/>
    <w:rsid w:val="00955587"/>
    <w:rsid w:val="00963A6B"/>
    <w:rsid w:val="00985A16"/>
    <w:rsid w:val="009863E9"/>
    <w:rsid w:val="0098789F"/>
    <w:rsid w:val="00987924"/>
    <w:rsid w:val="009C7379"/>
    <w:rsid w:val="009D675B"/>
    <w:rsid w:val="009E3673"/>
    <w:rsid w:val="009E7C6E"/>
    <w:rsid w:val="00A74AB5"/>
    <w:rsid w:val="00A9541F"/>
    <w:rsid w:val="00AA4043"/>
    <w:rsid w:val="00AD4CE1"/>
    <w:rsid w:val="00B116E2"/>
    <w:rsid w:val="00B36999"/>
    <w:rsid w:val="00B36C55"/>
    <w:rsid w:val="00BA2FF9"/>
    <w:rsid w:val="00BC2479"/>
    <w:rsid w:val="00C144E7"/>
    <w:rsid w:val="00C15DC6"/>
    <w:rsid w:val="00C3107E"/>
    <w:rsid w:val="00C31B9D"/>
    <w:rsid w:val="00C66465"/>
    <w:rsid w:val="00C75000"/>
    <w:rsid w:val="00C85CFE"/>
    <w:rsid w:val="00C910F8"/>
    <w:rsid w:val="00C954F9"/>
    <w:rsid w:val="00CB6BDE"/>
    <w:rsid w:val="00CC0579"/>
    <w:rsid w:val="00CC17A3"/>
    <w:rsid w:val="00D2072C"/>
    <w:rsid w:val="00D3431B"/>
    <w:rsid w:val="00DB0985"/>
    <w:rsid w:val="00DC7E9D"/>
    <w:rsid w:val="00DD4CB1"/>
    <w:rsid w:val="00DD662B"/>
    <w:rsid w:val="00E23356"/>
    <w:rsid w:val="00E306DD"/>
    <w:rsid w:val="00E4205F"/>
    <w:rsid w:val="00E71522"/>
    <w:rsid w:val="00EC1BB9"/>
    <w:rsid w:val="00ED2993"/>
    <w:rsid w:val="00F2666B"/>
    <w:rsid w:val="00F26FDA"/>
    <w:rsid w:val="00F4675E"/>
    <w:rsid w:val="00F46A7C"/>
    <w:rsid w:val="00F74808"/>
    <w:rsid w:val="00F8455A"/>
    <w:rsid w:val="00F92F67"/>
    <w:rsid w:val="00FC4A68"/>
    <w:rsid w:val="00FC6FEF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ADCCF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Mannelli</cp:lastModifiedBy>
  <cp:revision>9</cp:revision>
  <cp:lastPrinted>2025-09-24T16:48:00Z</cp:lastPrinted>
  <dcterms:created xsi:type="dcterms:W3CDTF">2026-07-10T21:04:00Z</dcterms:created>
  <dcterms:modified xsi:type="dcterms:W3CDTF">2026-07-14T09:40:00Z</dcterms:modified>
</cp:coreProperties>
</file>